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E0" w:rsidRDefault="00956EE0" w:rsidP="00956EE0">
      <w:pPr>
        <w:pStyle w:val="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685"/>
      </w:tblGrid>
      <w:tr w:rsidR="005C290E" w:rsidRPr="008D442B" w:rsidTr="005C290E">
        <w:trPr>
          <w:trHeight w:val="567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:rsidR="005C290E" w:rsidRPr="008D442B" w:rsidRDefault="005C290E" w:rsidP="001E4AE5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Утверждено </w:t>
            </w:r>
          </w:p>
          <w:p w:rsidR="005C290E" w:rsidRPr="008D442B" w:rsidRDefault="005C290E" w:rsidP="001E4AE5">
            <w:pPr>
              <w:pStyle w:val="20"/>
              <w:spacing w:line="240" w:lineRule="auto"/>
              <w:ind w:left="0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Приказ № </w:t>
            </w:r>
            <w:r>
              <w:rPr>
                <w:sz w:val="24"/>
                <w:szCs w:val="24"/>
              </w:rPr>
              <w:t>82 от 31.08.2024</w:t>
            </w:r>
          </w:p>
          <w:p w:rsidR="005C290E" w:rsidRPr="008D442B" w:rsidRDefault="005C290E" w:rsidP="001E4AE5">
            <w:pPr>
              <w:pStyle w:val="20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МБОУ  «Лицей 145»</w:t>
            </w:r>
            <w:r w:rsidRPr="008D442B">
              <w:rPr>
                <w:sz w:val="24"/>
                <w:szCs w:val="24"/>
              </w:rPr>
              <w:t xml:space="preserve">__________ </w:t>
            </w:r>
            <w:r>
              <w:rPr>
                <w:sz w:val="24"/>
                <w:szCs w:val="24"/>
              </w:rPr>
              <w:t xml:space="preserve">Д.Г. </w:t>
            </w:r>
            <w:proofErr w:type="spellStart"/>
            <w:r>
              <w:rPr>
                <w:sz w:val="24"/>
                <w:szCs w:val="24"/>
              </w:rPr>
              <w:t>Идиятов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C290E" w:rsidRPr="008D442B" w:rsidRDefault="005C290E" w:rsidP="001E4AE5">
            <w:pPr>
              <w:pStyle w:val="20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Принято на заседании </w:t>
            </w:r>
          </w:p>
          <w:p w:rsidR="005C290E" w:rsidRPr="008D442B" w:rsidRDefault="005C290E" w:rsidP="001E4AE5">
            <w:pPr>
              <w:pStyle w:val="20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>педагогического совета</w:t>
            </w:r>
          </w:p>
          <w:p w:rsidR="005C290E" w:rsidRPr="008D442B" w:rsidRDefault="005C290E" w:rsidP="001E4AE5">
            <w:pPr>
              <w:pStyle w:val="20"/>
              <w:spacing w:line="240" w:lineRule="auto"/>
              <w:ind w:hanging="244"/>
              <w:rPr>
                <w:sz w:val="24"/>
                <w:szCs w:val="24"/>
              </w:rPr>
            </w:pPr>
            <w:r w:rsidRPr="008D442B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1</w:t>
            </w:r>
            <w:r w:rsidRPr="008D442B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26.08.2024 г.</w:t>
            </w:r>
          </w:p>
          <w:p w:rsidR="005C290E" w:rsidRPr="008D442B" w:rsidRDefault="005C290E" w:rsidP="001E4AE5">
            <w:pPr>
              <w:pStyle w:val="20"/>
              <w:spacing w:line="240" w:lineRule="auto"/>
              <w:ind w:hanging="244"/>
              <w:rPr>
                <w:sz w:val="24"/>
                <w:szCs w:val="24"/>
              </w:rPr>
            </w:pPr>
          </w:p>
        </w:tc>
      </w:tr>
    </w:tbl>
    <w:p w:rsidR="005C290E" w:rsidRDefault="005C290E" w:rsidP="00956EE0">
      <w:pPr>
        <w:pStyle w:val="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6"/>
        </w:rPr>
      </w:pPr>
    </w:p>
    <w:p w:rsidR="005C290E" w:rsidRDefault="005C290E" w:rsidP="00956EE0">
      <w:pPr>
        <w:pStyle w:val="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6"/>
        </w:rPr>
      </w:pPr>
    </w:p>
    <w:p w:rsidR="00EA68F7" w:rsidRPr="00EA68F7" w:rsidRDefault="00EA68F7" w:rsidP="00956EE0">
      <w:pPr>
        <w:pStyle w:val="2"/>
        <w:shd w:val="clear" w:color="auto" w:fill="auto"/>
        <w:spacing w:before="0" w:line="240" w:lineRule="auto"/>
        <w:ind w:left="20"/>
        <w:jc w:val="center"/>
        <w:rPr>
          <w:b/>
          <w:color w:val="000000"/>
          <w:sz w:val="24"/>
          <w:szCs w:val="26"/>
        </w:rPr>
      </w:pPr>
    </w:p>
    <w:p w:rsidR="00956EE0" w:rsidRPr="00EA68F7" w:rsidRDefault="00956EE0" w:rsidP="005C290E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>Положение</w:t>
      </w:r>
    </w:p>
    <w:p w:rsidR="00EA68F7" w:rsidRPr="00EA68F7" w:rsidRDefault="00956EE0" w:rsidP="00EA6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 xml:space="preserve">о </w:t>
      </w:r>
      <w:r w:rsidR="00EA68F7" w:rsidRPr="00EA68F7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структуре и организации сектора (кабинета) по профилактике злоупотребления </w:t>
      </w:r>
      <w:proofErr w:type="spellStart"/>
      <w:r w:rsidR="00EA68F7" w:rsidRPr="00EA68F7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психоактивными</w:t>
      </w:r>
      <w:proofErr w:type="spellEnd"/>
      <w:r w:rsidR="00EA68F7" w:rsidRPr="00EA68F7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 веществами детьми и подростками </w:t>
      </w:r>
    </w:p>
    <w:p w:rsidR="00956EE0" w:rsidRPr="00EA68F7" w:rsidRDefault="00956EE0" w:rsidP="00EA68F7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>в</w:t>
      </w:r>
      <w:r w:rsidR="00EA68F7" w:rsidRPr="00EA68F7">
        <w:rPr>
          <w:rFonts w:ascii="Times New Roman" w:hAnsi="Times New Roman" w:cs="Times New Roman"/>
          <w:b/>
          <w:sz w:val="24"/>
          <w:szCs w:val="26"/>
        </w:rPr>
        <w:t xml:space="preserve"> МБОУ</w:t>
      </w:r>
      <w:r w:rsidRPr="00EA68F7">
        <w:rPr>
          <w:rFonts w:ascii="Times New Roman" w:hAnsi="Times New Roman" w:cs="Times New Roman"/>
          <w:b/>
          <w:sz w:val="24"/>
          <w:szCs w:val="26"/>
        </w:rPr>
        <w:t xml:space="preserve"> «</w:t>
      </w:r>
      <w:r w:rsidR="005C290E">
        <w:rPr>
          <w:rFonts w:ascii="Times New Roman" w:hAnsi="Times New Roman" w:cs="Times New Roman"/>
          <w:b/>
          <w:sz w:val="24"/>
          <w:szCs w:val="26"/>
        </w:rPr>
        <w:t>Лицей 145</w:t>
      </w:r>
      <w:r w:rsidRPr="00EA68F7">
        <w:rPr>
          <w:rFonts w:ascii="Times New Roman" w:hAnsi="Times New Roman" w:cs="Times New Roman"/>
          <w:b/>
          <w:sz w:val="24"/>
          <w:szCs w:val="26"/>
        </w:rPr>
        <w:t>» Авиастроительного района г. Казани</w:t>
      </w:r>
    </w:p>
    <w:p w:rsidR="00EA68F7" w:rsidRPr="00EA68F7" w:rsidRDefault="00EA68F7" w:rsidP="00EA68F7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956EE0" w:rsidRPr="00EA68F7" w:rsidRDefault="00956EE0" w:rsidP="00D56E1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 xml:space="preserve">Общие положения </w:t>
      </w:r>
    </w:p>
    <w:p w:rsidR="00956EE0" w:rsidRPr="00EA68F7" w:rsidRDefault="00956EE0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Настоящее Положение определяет организацию деятельности кабинета по профилактике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(в дальнейшем – кабинет) среди детей и подростков в МБОУ «</w:t>
      </w:r>
      <w:r w:rsidR="005C290E">
        <w:rPr>
          <w:rFonts w:ascii="Times New Roman" w:hAnsi="Times New Roman" w:cs="Times New Roman"/>
          <w:sz w:val="24"/>
          <w:szCs w:val="26"/>
        </w:rPr>
        <w:t>Лицей 145</w:t>
      </w:r>
      <w:r w:rsidRPr="00EA68F7">
        <w:rPr>
          <w:rFonts w:ascii="Times New Roman" w:hAnsi="Times New Roman" w:cs="Times New Roman"/>
          <w:sz w:val="24"/>
          <w:szCs w:val="26"/>
        </w:rPr>
        <w:t xml:space="preserve">» </w:t>
      </w:r>
    </w:p>
    <w:p w:rsidR="00956EE0" w:rsidRPr="00EA68F7" w:rsidRDefault="00956EE0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>1.</w:t>
      </w:r>
      <w:proofErr w:type="gramStart"/>
      <w:r w:rsidRPr="00EA68F7">
        <w:rPr>
          <w:rFonts w:ascii="Times New Roman" w:hAnsi="Times New Roman" w:cs="Times New Roman"/>
          <w:sz w:val="24"/>
          <w:szCs w:val="26"/>
        </w:rPr>
        <w:t>1.Кабинет</w:t>
      </w:r>
      <w:proofErr w:type="gramEnd"/>
      <w:r w:rsidRPr="00EA68F7">
        <w:rPr>
          <w:rFonts w:ascii="Times New Roman" w:hAnsi="Times New Roman" w:cs="Times New Roman"/>
          <w:sz w:val="24"/>
          <w:szCs w:val="26"/>
        </w:rPr>
        <w:t xml:space="preserve"> по профилактике употребления ПАВ является структурным подразделением МБОУ «</w:t>
      </w:r>
      <w:r w:rsidR="005C290E">
        <w:rPr>
          <w:rFonts w:ascii="Times New Roman" w:hAnsi="Times New Roman" w:cs="Times New Roman"/>
          <w:sz w:val="24"/>
          <w:szCs w:val="26"/>
        </w:rPr>
        <w:t>Лицей 145</w:t>
      </w:r>
      <w:r w:rsidRPr="00EA68F7">
        <w:rPr>
          <w:rFonts w:ascii="Times New Roman" w:hAnsi="Times New Roman" w:cs="Times New Roman"/>
          <w:sz w:val="24"/>
          <w:szCs w:val="26"/>
        </w:rPr>
        <w:t xml:space="preserve">» Авиастроительного района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г.Казани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(далее – </w:t>
      </w:r>
      <w:r w:rsidR="005C290E">
        <w:rPr>
          <w:rFonts w:ascii="Times New Roman" w:hAnsi="Times New Roman" w:cs="Times New Roman"/>
          <w:sz w:val="24"/>
          <w:szCs w:val="26"/>
        </w:rPr>
        <w:t xml:space="preserve">Лицей </w:t>
      </w:r>
      <w:r w:rsidRPr="00EA68F7">
        <w:rPr>
          <w:rFonts w:ascii="Times New Roman" w:hAnsi="Times New Roman" w:cs="Times New Roman"/>
          <w:sz w:val="24"/>
          <w:szCs w:val="26"/>
        </w:rPr>
        <w:t xml:space="preserve">). </w:t>
      </w:r>
    </w:p>
    <w:p w:rsidR="00956EE0" w:rsidRPr="00EA68F7" w:rsidRDefault="00956EE0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1.2. Кабинет создается для организации и обеспечения в </w:t>
      </w:r>
      <w:r w:rsidR="005C290E">
        <w:rPr>
          <w:rFonts w:ascii="Times New Roman" w:hAnsi="Times New Roman" w:cs="Times New Roman"/>
          <w:sz w:val="24"/>
          <w:szCs w:val="26"/>
        </w:rPr>
        <w:t>лицее</w:t>
      </w:r>
      <w:r w:rsidRPr="00EA68F7">
        <w:rPr>
          <w:rFonts w:ascii="Times New Roman" w:hAnsi="Times New Roman" w:cs="Times New Roman"/>
          <w:sz w:val="24"/>
          <w:szCs w:val="26"/>
        </w:rPr>
        <w:t xml:space="preserve"> комплексной системы первичной профилактики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(ПАВ) у детей и подростков. </w:t>
      </w:r>
    </w:p>
    <w:p w:rsidR="00956EE0" w:rsidRPr="00EA68F7" w:rsidRDefault="00956EE0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1.3. Кабинет выполняет функции координирующего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организационнометодического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органа взаимодействия учреждений образования, социальной защиты населения, здравоохранения, внутренних дел, инспекции по делам несовершеннолетних по обеспечению совместных профилактических мероприятий в решении проблем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среди детей и подростков. </w:t>
      </w:r>
    </w:p>
    <w:p w:rsidR="00D56E1A" w:rsidRPr="00EA68F7" w:rsidRDefault="00956EE0" w:rsidP="00EA68F7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1.4. Кабинет по профилактике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детьми и подростками руководствуется Конвенцией ООН о правах ребенка, с Федеральным законом от 29 декабря 2012 года № 273-ФЗ «Об образовании в Российской Федерации», Указом Президента РФ от 09.06.2010 № 690 «Стратегия государственной антинаркотической политики Российской Федерации до 2020, Законом Республики Татарстан №50-ЗРТ «О профилактике наркомании и токсикомании», Постановление</w:t>
      </w:r>
      <w:r w:rsidR="009D7F3A" w:rsidRPr="00EA68F7">
        <w:rPr>
          <w:rFonts w:ascii="Times New Roman" w:hAnsi="Times New Roman" w:cs="Times New Roman"/>
          <w:sz w:val="24"/>
          <w:szCs w:val="26"/>
        </w:rPr>
        <w:t>м</w:t>
      </w:r>
      <w:r w:rsidRPr="00EA68F7">
        <w:rPr>
          <w:rFonts w:ascii="Times New Roman" w:hAnsi="Times New Roman" w:cs="Times New Roman"/>
          <w:sz w:val="24"/>
          <w:szCs w:val="26"/>
        </w:rPr>
        <w:t xml:space="preserve"> Мэра г. Казани от 110.08.2010 №259 «Об антинаркотической профилактической работы в г. Казани», Постановление</w:t>
      </w:r>
      <w:r w:rsidR="009D7F3A" w:rsidRPr="00EA68F7">
        <w:rPr>
          <w:rFonts w:ascii="Times New Roman" w:hAnsi="Times New Roman" w:cs="Times New Roman"/>
          <w:sz w:val="24"/>
          <w:szCs w:val="26"/>
        </w:rPr>
        <w:t>м</w:t>
      </w:r>
      <w:r w:rsidRPr="00EA68F7">
        <w:rPr>
          <w:rFonts w:ascii="Times New Roman" w:hAnsi="Times New Roman" w:cs="Times New Roman"/>
          <w:sz w:val="24"/>
          <w:szCs w:val="26"/>
        </w:rPr>
        <w:t xml:space="preserve"> Исполнительного комитета в г. Казани «О мерах по организации антинаркотической профилактической работы в г. Казани», решениями и распоряжениями районной Администрации,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 решениями и распоряжениями районного отдела управления образования, данным Положением. </w:t>
      </w:r>
    </w:p>
    <w:p w:rsidR="006971EF" w:rsidRPr="00EA68F7" w:rsidRDefault="009D7F3A" w:rsidP="00956EE0">
      <w:pPr>
        <w:ind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 xml:space="preserve">II. Цели и задачи кабинета </w:t>
      </w:r>
    </w:p>
    <w:p w:rsidR="006971EF" w:rsidRPr="00EA68F7" w:rsidRDefault="009D7F3A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2.1. Целями деятельности Кабинета являются: </w:t>
      </w:r>
    </w:p>
    <w:p w:rsidR="006971EF" w:rsidRPr="00EA68F7" w:rsidRDefault="006971EF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>оказание консультативно-диагностической и социально-правовой помощи детям и подросткам «группы риска», а также их роди</w:t>
      </w:r>
      <w:r w:rsidRPr="00EA68F7">
        <w:rPr>
          <w:rFonts w:ascii="Times New Roman" w:hAnsi="Times New Roman" w:cs="Times New Roman"/>
          <w:sz w:val="24"/>
          <w:szCs w:val="26"/>
        </w:rPr>
        <w:t>телям (законным представителям)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 по вопросам своевременного выявления и коррекции последствий употребления </w:t>
      </w:r>
      <w:proofErr w:type="spellStart"/>
      <w:r w:rsidR="009D7F3A"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="009D7F3A" w:rsidRPr="00EA68F7">
        <w:rPr>
          <w:rFonts w:ascii="Times New Roman" w:hAnsi="Times New Roman" w:cs="Times New Roman"/>
          <w:sz w:val="24"/>
          <w:szCs w:val="26"/>
        </w:rPr>
        <w:t xml:space="preserve"> веществ</w:t>
      </w:r>
      <w:r w:rsidRPr="00EA68F7">
        <w:rPr>
          <w:rFonts w:ascii="Times New Roman" w:hAnsi="Times New Roman" w:cs="Times New Roman"/>
          <w:sz w:val="24"/>
          <w:szCs w:val="26"/>
        </w:rPr>
        <w:t>;</w:t>
      </w:r>
    </w:p>
    <w:p w:rsidR="006971EF" w:rsidRPr="00EA68F7" w:rsidRDefault="006971EF" w:rsidP="006971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lastRenderedPageBreak/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оказание личностно-ориентированной педагогической, психологической и социальной помощи детям и подросткам по формированию и развитию жизненных </w:t>
      </w:r>
      <w:proofErr w:type="spellStart"/>
      <w:r w:rsidR="009D7F3A" w:rsidRPr="00EA68F7">
        <w:rPr>
          <w:rFonts w:ascii="Times New Roman" w:hAnsi="Times New Roman" w:cs="Times New Roman"/>
          <w:sz w:val="24"/>
          <w:szCs w:val="26"/>
        </w:rPr>
        <w:t>социальноприемлемых</w:t>
      </w:r>
      <w:proofErr w:type="spellEnd"/>
      <w:r w:rsidR="009D7F3A" w:rsidRPr="00EA68F7">
        <w:rPr>
          <w:rFonts w:ascii="Times New Roman" w:hAnsi="Times New Roman" w:cs="Times New Roman"/>
          <w:sz w:val="24"/>
          <w:szCs w:val="26"/>
        </w:rPr>
        <w:t xml:space="preserve"> навыков. </w:t>
      </w:r>
    </w:p>
    <w:p w:rsidR="006971EF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2.2. Задачи деятельности Кабинета: </w:t>
      </w:r>
    </w:p>
    <w:p w:rsidR="006971EF" w:rsidRPr="00EA68F7" w:rsidRDefault="006971EF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>обучение педагогического коллектива технологиям проведения профилактической работы с детьми, подростками, родителями, педагогами и районной общественностью</w:t>
      </w:r>
      <w:r w:rsidRPr="00EA68F7">
        <w:rPr>
          <w:rFonts w:ascii="Times New Roman" w:hAnsi="Times New Roman" w:cs="Times New Roman"/>
          <w:sz w:val="24"/>
          <w:szCs w:val="26"/>
        </w:rPr>
        <w:t>;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 </w:t>
      </w:r>
    </w:p>
    <w:p w:rsidR="006971EF" w:rsidRPr="00EA68F7" w:rsidRDefault="006971EF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обучение учителей технологиям инициации, поддержки и развития программ и проектов по профилактике зависимости от ПАВ среди детей и подростков: </w:t>
      </w:r>
    </w:p>
    <w:p w:rsidR="006971EF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1)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на уровне </w:t>
      </w:r>
      <w:r w:rsidR="005C290E">
        <w:rPr>
          <w:rFonts w:ascii="Times New Roman" w:hAnsi="Times New Roman" w:cs="Times New Roman"/>
          <w:sz w:val="24"/>
          <w:szCs w:val="26"/>
        </w:rPr>
        <w:t>лицея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 – психолого-педагогические, учебно-воспитательные программы и проекты, ориентированные на детей, подростков, родительскую и педагогическую общественность; </w:t>
      </w:r>
    </w:p>
    <w:p w:rsidR="006971EF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2) </w:t>
      </w:r>
      <w:r w:rsidR="009D7F3A" w:rsidRPr="00EA68F7">
        <w:rPr>
          <w:rFonts w:ascii="Times New Roman" w:hAnsi="Times New Roman" w:cs="Times New Roman"/>
          <w:sz w:val="24"/>
          <w:szCs w:val="26"/>
        </w:rPr>
        <w:t>на уровне общественности – социально-педагогические и просветительские проекты и программы, формирующие активную социальную среду в районе</w:t>
      </w:r>
      <w:r w:rsidR="006971EF" w:rsidRPr="00EA68F7">
        <w:rPr>
          <w:rFonts w:ascii="Times New Roman" w:hAnsi="Times New Roman" w:cs="Times New Roman"/>
          <w:sz w:val="24"/>
          <w:szCs w:val="26"/>
        </w:rPr>
        <w:t>;</w:t>
      </w:r>
    </w:p>
    <w:p w:rsidR="006971EF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3)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на уровне Администрации района – участие в социокультурных и межведомственных программах профилактических работ. </w:t>
      </w:r>
    </w:p>
    <w:p w:rsidR="00D56E1A" w:rsidRPr="00EA68F7" w:rsidRDefault="009D7F3A" w:rsidP="00EA68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2.3. Обучение технологиям социальных инициатив: </w:t>
      </w:r>
    </w:p>
    <w:p w:rsidR="00D56E1A" w:rsidRPr="00EA68F7" w:rsidRDefault="00D56E1A" w:rsidP="00EA68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привлечение волонтеров; </w:t>
      </w:r>
    </w:p>
    <w:p w:rsidR="00D56E1A" w:rsidRPr="00EA68F7" w:rsidRDefault="00D56E1A" w:rsidP="00EA68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взаимодействие с организациями, осуществляющими поддержку работ по профилактике зависимости от ПАВ; </w:t>
      </w:r>
    </w:p>
    <w:p w:rsidR="00D56E1A" w:rsidRPr="00EA68F7" w:rsidRDefault="00D56E1A" w:rsidP="00956EE0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освоение передовых технологий по профилактике зависимости от ПАВ. </w:t>
      </w:r>
    </w:p>
    <w:p w:rsidR="00D56E1A" w:rsidRPr="00EA68F7" w:rsidRDefault="009D7F3A" w:rsidP="00956EE0">
      <w:pPr>
        <w:ind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 xml:space="preserve">III. Организация деятельности кабинета 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3.1. Консультативная помощь участникам образовательного процесса по оказанию психолого-педагогической и социально-профилактической помощи несовершеннолетним с проблемами зависимости от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веществ. 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3.2. Организационно-методическое обеспечение участников образовательного процесса, по вопросам профилактики зависимости от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веществсреди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детей и подростков. 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3.3. Правовая помощь участникам образовательного процесса, родителям (законным представителям), детям и подросткам по вопросам ответственности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несовершеннолетними. </w:t>
      </w:r>
    </w:p>
    <w:p w:rsidR="00D56E1A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D56E1A" w:rsidRPr="00EA68F7" w:rsidRDefault="009D7F3A" w:rsidP="00956EE0">
      <w:pPr>
        <w:ind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t xml:space="preserve">IV. Основные направления деятельности кабинета 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>4.1. К основным направлениям деятельности Кабинета относятся: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 </w:t>
      </w:r>
      <w:r w:rsidR="00D56E1A"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Pr="00EA68F7">
        <w:rPr>
          <w:rFonts w:ascii="Times New Roman" w:hAnsi="Times New Roman" w:cs="Times New Roman"/>
          <w:sz w:val="24"/>
          <w:szCs w:val="26"/>
        </w:rPr>
        <w:t xml:space="preserve">Психолого-педагогическое помощь и просвещение - учителей, родителей (законных представителей), детей и подростков по вопросам профилактики употребления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психоактивными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веществами. </w:t>
      </w:r>
    </w:p>
    <w:p w:rsidR="00D56E1A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Организационно-методическая и консультативная деятельность – оказание помощи педагогическому коллективу (учителя, школьный психолог, администрация школы), специалистам других социальных сфер, родителям (законным представителям), по вопросам методического обеспечения превентивных образовательных программ и программ формирования активной психологической защиты у детей от вовлечения в употребление </w:t>
      </w:r>
      <w:proofErr w:type="spellStart"/>
      <w:r w:rsidR="009D7F3A"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="009D7F3A" w:rsidRPr="00EA68F7">
        <w:rPr>
          <w:rFonts w:ascii="Times New Roman" w:hAnsi="Times New Roman" w:cs="Times New Roman"/>
          <w:sz w:val="24"/>
          <w:szCs w:val="26"/>
        </w:rPr>
        <w:t xml:space="preserve"> веществ. </w:t>
      </w:r>
    </w:p>
    <w:p w:rsidR="00D56E1A" w:rsidRPr="00EA68F7" w:rsidRDefault="00D56E1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- </w:t>
      </w:r>
      <w:r w:rsidR="009D7F3A" w:rsidRPr="00EA68F7">
        <w:rPr>
          <w:rFonts w:ascii="Times New Roman" w:hAnsi="Times New Roman" w:cs="Times New Roman"/>
          <w:sz w:val="24"/>
          <w:szCs w:val="26"/>
        </w:rPr>
        <w:t xml:space="preserve">Координация деятельности с заинтересованными ведомствами по вопросам профилактики зависимости от </w:t>
      </w:r>
      <w:proofErr w:type="spellStart"/>
      <w:r w:rsidR="009D7F3A"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="009D7F3A" w:rsidRPr="00EA68F7">
        <w:rPr>
          <w:rFonts w:ascii="Times New Roman" w:hAnsi="Times New Roman" w:cs="Times New Roman"/>
          <w:sz w:val="24"/>
          <w:szCs w:val="26"/>
        </w:rPr>
        <w:t xml:space="preserve"> веществ среди детей и подростков.</w:t>
      </w:r>
    </w:p>
    <w:p w:rsidR="00D56E1A" w:rsidRPr="00EA68F7" w:rsidRDefault="009D7F3A" w:rsidP="00D5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 </w:t>
      </w:r>
    </w:p>
    <w:p w:rsidR="00D56E1A" w:rsidRPr="00EA68F7" w:rsidRDefault="009D7F3A" w:rsidP="00956EE0">
      <w:pPr>
        <w:ind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EA68F7">
        <w:rPr>
          <w:rFonts w:ascii="Times New Roman" w:hAnsi="Times New Roman" w:cs="Times New Roman"/>
          <w:b/>
          <w:sz w:val="24"/>
          <w:szCs w:val="26"/>
        </w:rPr>
        <w:lastRenderedPageBreak/>
        <w:t xml:space="preserve">V. Обеспечение деятельности кабинета </w:t>
      </w:r>
    </w:p>
    <w:p w:rsidR="00DB0811" w:rsidRPr="00EA68F7" w:rsidRDefault="009D7F3A" w:rsidP="00DB08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5.1. Деятельность Кабинета обеспечивается избранным составом Кабинета, в который входит заместитель директора по ВР, педагог-психолог, классные руководители </w:t>
      </w:r>
      <w:r w:rsidR="005C290E">
        <w:rPr>
          <w:rFonts w:ascii="Times New Roman" w:hAnsi="Times New Roman" w:cs="Times New Roman"/>
          <w:sz w:val="24"/>
          <w:szCs w:val="26"/>
        </w:rPr>
        <w:t>6</w:t>
      </w:r>
      <w:r w:rsidRPr="00EA68F7">
        <w:rPr>
          <w:rFonts w:ascii="Times New Roman" w:hAnsi="Times New Roman" w:cs="Times New Roman"/>
          <w:sz w:val="24"/>
          <w:szCs w:val="26"/>
        </w:rPr>
        <w:t xml:space="preserve">-11 классов, педагог-организатор, медицинский работник </w:t>
      </w:r>
      <w:r w:rsidR="005C290E">
        <w:rPr>
          <w:rFonts w:ascii="Times New Roman" w:hAnsi="Times New Roman" w:cs="Times New Roman"/>
          <w:sz w:val="24"/>
          <w:szCs w:val="26"/>
        </w:rPr>
        <w:t>лицея</w:t>
      </w:r>
      <w:bookmarkStart w:id="0" w:name="_GoBack"/>
      <w:bookmarkEnd w:id="0"/>
      <w:r w:rsidR="00DB0811" w:rsidRPr="00EA68F7">
        <w:rPr>
          <w:rFonts w:ascii="Times New Roman" w:hAnsi="Times New Roman" w:cs="Times New Roman"/>
          <w:sz w:val="24"/>
          <w:szCs w:val="26"/>
        </w:rPr>
        <w:t>, инспектор ПДН.</w:t>
      </w:r>
      <w:r w:rsidRPr="00EA68F7">
        <w:rPr>
          <w:rFonts w:ascii="Times New Roman" w:hAnsi="Times New Roman" w:cs="Times New Roman"/>
          <w:sz w:val="24"/>
          <w:szCs w:val="26"/>
        </w:rPr>
        <w:t xml:space="preserve"> </w:t>
      </w:r>
    </w:p>
    <w:p w:rsidR="00933519" w:rsidRPr="00EA68F7" w:rsidRDefault="009D7F3A" w:rsidP="00DB08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EA68F7">
        <w:rPr>
          <w:rFonts w:ascii="Times New Roman" w:hAnsi="Times New Roman" w:cs="Times New Roman"/>
          <w:sz w:val="24"/>
          <w:szCs w:val="26"/>
        </w:rPr>
        <w:t xml:space="preserve">5.2. Координация деятельности Кабинета по профилактике зависимости от </w:t>
      </w:r>
      <w:proofErr w:type="spellStart"/>
      <w:r w:rsidRPr="00EA68F7">
        <w:rPr>
          <w:rFonts w:ascii="Times New Roman" w:hAnsi="Times New Roman" w:cs="Times New Roman"/>
          <w:sz w:val="24"/>
          <w:szCs w:val="26"/>
        </w:rPr>
        <w:t>психоактивных</w:t>
      </w:r>
      <w:proofErr w:type="spellEnd"/>
      <w:r w:rsidRPr="00EA68F7">
        <w:rPr>
          <w:rFonts w:ascii="Times New Roman" w:hAnsi="Times New Roman" w:cs="Times New Roman"/>
          <w:sz w:val="24"/>
          <w:szCs w:val="26"/>
        </w:rPr>
        <w:t xml:space="preserve"> веществ у детей и подростков осуществляется соответствующим структурным подразделением районного отдела образования.</w:t>
      </w:r>
    </w:p>
    <w:sectPr w:rsidR="00933519" w:rsidRPr="00EA68F7" w:rsidSect="00D56E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A13D4"/>
    <w:multiLevelType w:val="hybridMultilevel"/>
    <w:tmpl w:val="099CE110"/>
    <w:lvl w:ilvl="0" w:tplc="3656D4E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D4"/>
    <w:rsid w:val="002167D4"/>
    <w:rsid w:val="005C290E"/>
    <w:rsid w:val="006971EF"/>
    <w:rsid w:val="006B6C52"/>
    <w:rsid w:val="00933519"/>
    <w:rsid w:val="00956EE0"/>
    <w:rsid w:val="009D7F3A"/>
    <w:rsid w:val="00BC4FCC"/>
    <w:rsid w:val="00D56E1A"/>
    <w:rsid w:val="00DB0811"/>
    <w:rsid w:val="00EA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8882"/>
  <w15:docId w15:val="{9EBD378B-48CA-46B1-927C-46FC23BD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56E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956EE0"/>
    <w:pPr>
      <w:widowControl w:val="0"/>
      <w:shd w:val="clear" w:color="auto" w:fill="FFFFFF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 Spacing"/>
    <w:uiPriority w:val="99"/>
    <w:qFormat/>
    <w:rsid w:val="00956EE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56E1A"/>
    <w:pPr>
      <w:ind w:left="720"/>
      <w:contextualSpacing/>
    </w:pPr>
  </w:style>
  <w:style w:type="paragraph" w:styleId="20">
    <w:name w:val="Body Text Indent 2"/>
    <w:basedOn w:val="a"/>
    <w:link w:val="21"/>
    <w:rsid w:val="005C290E"/>
    <w:pPr>
      <w:spacing w:before="140" w:after="0" w:line="360" w:lineRule="auto"/>
      <w:ind w:left="45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C29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2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Анна</cp:lastModifiedBy>
  <cp:revision>2</cp:revision>
  <cp:lastPrinted>2024-11-19T13:08:00Z</cp:lastPrinted>
  <dcterms:created xsi:type="dcterms:W3CDTF">2024-11-19T13:11:00Z</dcterms:created>
  <dcterms:modified xsi:type="dcterms:W3CDTF">2024-11-19T13:11:00Z</dcterms:modified>
</cp:coreProperties>
</file>